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F54" w:rsidRDefault="00594F54" w:rsidP="00D07B5A">
      <w:pPr>
        <w:pStyle w:val="Bezmezer"/>
        <w:rPr>
          <w:rFonts w:ascii="Arial" w:hAnsi="Arial" w:cs="Arial"/>
        </w:rPr>
      </w:pPr>
      <w:bookmarkStart w:id="0" w:name="_GoBack"/>
      <w:bookmarkEnd w:id="0"/>
    </w:p>
    <w:p w:rsidR="00966608" w:rsidRDefault="00966608" w:rsidP="00966608">
      <w:pPr>
        <w:pStyle w:val="Normlnweb"/>
      </w:pPr>
      <w:r>
        <w:t>Z</w:t>
      </w:r>
      <w:r>
        <w:t>ákonný zástupc</w:t>
      </w:r>
      <w:r>
        <w:t>e jednou za školní rok předloží</w:t>
      </w:r>
      <w:r>
        <w:t xml:space="preserve"> Žádost o osvobození od úplaty MŠ. </w:t>
      </w:r>
      <w:r>
        <w:t xml:space="preserve">K žádosti </w:t>
      </w:r>
      <w:r>
        <w:t xml:space="preserve">následně za každé další čtvrtletí musí být doloženo potvrzení o pobírání přídavku na dítě na dané kalendářní čtvrtletí. </w:t>
      </w:r>
    </w:p>
    <w:p w:rsidR="00966608" w:rsidRDefault="00966608" w:rsidP="00966608">
      <w:pPr>
        <w:pStyle w:val="Normlnweb"/>
      </w:pPr>
      <w:r>
        <w:t>Potvrzení vydává Úřad práce a mělo by vždy obsahovat sdělení, že na dané čtvrtletí mu bylo přiznáno pobírání přídavku na dítě, datum, podpis, razítko příslušného ÚP. (V současné době není přesně známo, jakou formou bude Úřad práce potvrzení vydávat</w:t>
      </w:r>
      <w:r>
        <w:t xml:space="preserve">). </w:t>
      </w:r>
    </w:p>
    <w:p w:rsidR="00966608" w:rsidRPr="00D07B5A" w:rsidRDefault="00966608" w:rsidP="00D07B5A">
      <w:pPr>
        <w:pStyle w:val="Bezmezer"/>
        <w:rPr>
          <w:rFonts w:ascii="Arial" w:hAnsi="Arial" w:cs="Arial"/>
        </w:rPr>
      </w:pPr>
    </w:p>
    <w:sectPr w:rsidR="00966608" w:rsidRPr="00D07B5A" w:rsidSect="00C275A9">
      <w:pgSz w:w="11906" w:h="16838"/>
      <w:pgMar w:top="1134" w:right="907"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08"/>
    <w:rsid w:val="00594F54"/>
    <w:rsid w:val="005A0C39"/>
    <w:rsid w:val="00854CB5"/>
    <w:rsid w:val="00966608"/>
    <w:rsid w:val="00B47616"/>
    <w:rsid w:val="00C275A9"/>
    <w:rsid w:val="00D07B5A"/>
    <w:rsid w:val="00D467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45C2"/>
  <w15:chartTrackingRefBased/>
  <w15:docId w15:val="{8305445B-8C5A-41B5-9547-A280A66A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before="120" w:after="12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4F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467FC"/>
    <w:pPr>
      <w:spacing w:after="0" w:line="240" w:lineRule="auto"/>
    </w:pPr>
  </w:style>
  <w:style w:type="paragraph" w:styleId="Normlnweb">
    <w:name w:val="Normal (Web)"/>
    <w:basedOn w:val="Normln"/>
    <w:uiPriority w:val="99"/>
    <w:semiHidden/>
    <w:unhideWhenUsed/>
    <w:rsid w:val="00966608"/>
    <w:pPr>
      <w:spacing w:before="100" w:beforeAutospacing="1" w:after="100" w:afterAutospacing="1" w:line="240" w:lineRule="auto"/>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37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67</Words>
  <Characters>399</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dc:creator>
  <cp:keywords/>
  <dc:description/>
  <cp:lastModifiedBy>Zuzana</cp:lastModifiedBy>
  <cp:revision>1</cp:revision>
  <dcterms:created xsi:type="dcterms:W3CDTF">2024-09-10T09:13:00Z</dcterms:created>
  <dcterms:modified xsi:type="dcterms:W3CDTF">2024-09-10T09:27:00Z</dcterms:modified>
</cp:coreProperties>
</file>